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C7" w:rsidRDefault="00AE6D7E">
      <w:pPr>
        <w:pStyle w:val="a8"/>
      </w:pPr>
      <w:r>
        <w:rPr>
          <w:color w:val="1F487C"/>
        </w:rPr>
        <w:t xml:space="preserve">Трехпалубный </w:t>
      </w:r>
      <w:r>
        <w:rPr>
          <w:color w:val="1F487C"/>
          <w:spacing w:val="-17"/>
        </w:rPr>
        <w:t xml:space="preserve">теплоход </w:t>
      </w:r>
      <w:r>
        <w:rPr>
          <w:color w:val="1F487C"/>
          <w:spacing w:val="-18"/>
        </w:rPr>
        <w:t>«</w:t>
      </w:r>
      <w:proofErr w:type="spellStart"/>
      <w:r>
        <w:rPr>
          <w:color w:val="1F487C"/>
          <w:spacing w:val="-18"/>
        </w:rPr>
        <w:t>Н.В.Гоголь</w:t>
      </w:r>
      <w:proofErr w:type="spellEnd"/>
      <w:r>
        <w:rPr>
          <w:color w:val="1F487C"/>
          <w:spacing w:val="-18"/>
        </w:rPr>
        <w:t xml:space="preserve">» </w:t>
      </w:r>
      <w:r>
        <w:rPr>
          <w:color w:val="1F487C"/>
          <w:spacing w:val="-16"/>
        </w:rPr>
        <w:t xml:space="preserve">Навигация </w:t>
      </w:r>
      <w:r>
        <w:rPr>
          <w:color w:val="1F487C"/>
          <w:spacing w:val="-4"/>
        </w:rPr>
        <w:t>2024</w:t>
      </w:r>
    </w:p>
    <w:p w:rsidR="00EA24C7" w:rsidRDefault="00AE6D7E">
      <w:pPr>
        <w:spacing w:before="6" w:after="41"/>
        <w:ind w:left="4" w:right="26"/>
        <w:jc w:val="center"/>
      </w:pPr>
      <w:r>
        <w:rPr>
          <w:b/>
          <w:color w:val="1F487C"/>
          <w:sz w:val="20"/>
        </w:rPr>
        <w:t xml:space="preserve">Прайс </w:t>
      </w:r>
      <w:r>
        <w:rPr>
          <w:b/>
          <w:color w:val="1F487C"/>
          <w:spacing w:val="-7"/>
          <w:sz w:val="20"/>
        </w:rPr>
        <w:t xml:space="preserve">от </w:t>
      </w:r>
      <w:r>
        <w:rPr>
          <w:b/>
          <w:color w:val="1F487C"/>
          <w:spacing w:val="-4"/>
          <w:sz w:val="20"/>
        </w:rPr>
        <w:t>08.09.2023</w:t>
      </w:r>
      <w:r>
        <w:rPr>
          <w:b/>
          <w:color w:val="1F487C"/>
          <w:spacing w:val="-5"/>
          <w:sz w:val="20"/>
        </w:rPr>
        <w:t>г.</w:t>
      </w:r>
    </w:p>
    <w:tbl>
      <w:tblPr>
        <w:tblStyle w:val="TableNormal"/>
        <w:tblW w:w="15986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64"/>
        <w:gridCol w:w="303"/>
        <w:gridCol w:w="1748"/>
        <w:gridCol w:w="1132"/>
        <w:gridCol w:w="1259"/>
        <w:gridCol w:w="612"/>
        <w:gridCol w:w="981"/>
        <w:gridCol w:w="1478"/>
        <w:gridCol w:w="898"/>
        <w:gridCol w:w="666"/>
        <w:gridCol w:w="563"/>
        <w:gridCol w:w="1028"/>
        <w:gridCol w:w="598"/>
        <w:gridCol w:w="926"/>
        <w:gridCol w:w="948"/>
        <w:gridCol w:w="1182"/>
        <w:gridCol w:w="1228"/>
      </w:tblGrid>
      <w:tr w:rsidR="00EA24C7">
        <w:trPr>
          <w:trHeight w:val="181"/>
        </w:trPr>
        <w:tc>
          <w:tcPr>
            <w:tcW w:w="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A24C7" w:rsidRDefault="00EA24C7">
            <w:pPr>
              <w:pStyle w:val="TableParagraph"/>
              <w:spacing w:before="0"/>
              <w:ind w:left="0"/>
              <w:jc w:val="left"/>
              <w:rPr>
                <w:b/>
                <w:sz w:val="16"/>
              </w:rPr>
            </w:pPr>
          </w:p>
          <w:p w:rsidR="00EA24C7" w:rsidRDefault="00EA24C7">
            <w:pPr>
              <w:pStyle w:val="TableParagraph"/>
              <w:spacing w:before="17"/>
              <w:ind w:left="0"/>
              <w:jc w:val="left"/>
              <w:rPr>
                <w:b/>
                <w:sz w:val="16"/>
              </w:rPr>
            </w:pPr>
          </w:p>
          <w:p w:rsidR="00EA24C7" w:rsidRDefault="00AE6D7E">
            <w:pPr>
              <w:pStyle w:val="TableParagraph"/>
              <w:spacing w:before="0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A24C7" w:rsidRDefault="00AE6D7E">
            <w:pPr>
              <w:pStyle w:val="TableParagraph"/>
              <w:spacing w:before="117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Кол-во </w:t>
            </w:r>
            <w:bookmarkStart w:id="0" w:name="_GoBack"/>
            <w:bookmarkEnd w:id="0"/>
            <w:r>
              <w:rPr>
                <w:b/>
                <w:spacing w:val="-4"/>
                <w:sz w:val="16"/>
              </w:rPr>
              <w:t>дней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EA24C7">
            <w:pPr>
              <w:pStyle w:val="TableParagraph"/>
              <w:spacing w:before="98"/>
              <w:ind w:left="0"/>
              <w:jc w:val="left"/>
              <w:rPr>
                <w:b/>
                <w:sz w:val="16"/>
              </w:rPr>
            </w:pPr>
          </w:p>
          <w:p w:rsidR="00EA24C7" w:rsidRDefault="00AE6D7E">
            <w:pPr>
              <w:pStyle w:val="TableParagraph"/>
              <w:spacing w:before="0"/>
              <w:ind w:left="436" w:right="4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Маршруты</w:t>
            </w:r>
          </w:p>
          <w:p w:rsidR="00EA24C7" w:rsidRDefault="00AE6D7E">
            <w:pPr>
              <w:pStyle w:val="TableParagraph"/>
              <w:spacing w:before="1"/>
              <w:ind w:left="436"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И</w:t>
            </w:r>
            <w:r>
              <w:rPr>
                <w:b/>
                <w:sz w:val="16"/>
              </w:rPr>
              <w:t xml:space="preserve">з </w:t>
            </w:r>
            <w:r>
              <w:rPr>
                <w:b/>
                <w:spacing w:val="-10"/>
                <w:sz w:val="16"/>
              </w:rPr>
              <w:t xml:space="preserve">Перми </w:t>
            </w:r>
            <w:r>
              <w:rPr>
                <w:b/>
                <w:spacing w:val="-10"/>
                <w:sz w:val="16"/>
              </w:rPr>
              <w:t xml:space="preserve">в </w:t>
            </w:r>
            <w:r>
              <w:rPr>
                <w:b/>
                <w:spacing w:val="-10"/>
                <w:sz w:val="16"/>
              </w:rPr>
              <w:t>Пермь</w:t>
            </w:r>
            <w:r>
              <w:rPr>
                <w:b/>
                <w:spacing w:val="-10"/>
                <w:sz w:val="16"/>
              </w:rPr>
              <w:br/>
            </w:r>
            <w:r>
              <w:rPr>
                <w:b/>
                <w:spacing w:val="40"/>
                <w:sz w:val="16"/>
              </w:rPr>
              <w:t>2024 г.</w:t>
            </w:r>
          </w:p>
        </w:tc>
        <w:tc>
          <w:tcPr>
            <w:tcW w:w="2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3"/>
          </w:tcPr>
          <w:p w:rsidR="00EA24C7" w:rsidRDefault="00AE6D7E">
            <w:pPr>
              <w:pStyle w:val="TableParagraph"/>
              <w:spacing w:before="10" w:line="151" w:lineRule="exact"/>
              <w:ind w:left="7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Шлюпочная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52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DBDB"/>
          </w:tcPr>
          <w:p w:rsidR="00EA24C7" w:rsidRDefault="00AE6D7E">
            <w:pPr>
              <w:pStyle w:val="TableParagraph"/>
              <w:spacing w:before="10" w:line="151" w:lineRule="exact"/>
              <w:ind w:left="0" w:right="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Средняя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EA24C7" w:rsidRDefault="00AE6D7E">
            <w:pPr>
              <w:pStyle w:val="TableParagraph"/>
              <w:spacing w:before="10" w:line="151" w:lineRule="exact"/>
              <w:ind w:left="3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Главная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  <w:tc>
          <w:tcPr>
            <w:tcW w:w="25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59B"/>
          </w:tcPr>
          <w:p w:rsidR="00EA24C7" w:rsidRDefault="00AE6D7E">
            <w:pPr>
              <w:pStyle w:val="TableParagraph"/>
              <w:spacing w:before="10" w:line="151" w:lineRule="exact"/>
              <w:ind w:left="7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Нижняя </w:t>
            </w:r>
            <w:r>
              <w:rPr>
                <w:b/>
                <w:spacing w:val="-2"/>
                <w:sz w:val="14"/>
              </w:rPr>
              <w:t>палуба</w:t>
            </w:r>
          </w:p>
        </w:tc>
      </w:tr>
      <w:tr w:rsidR="00EA24C7">
        <w:trPr>
          <w:trHeight w:val="184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A24C7" w:rsidRDefault="00EA24C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A24C7" w:rsidRDefault="00EA24C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EA24C7">
            <w:pPr>
              <w:rPr>
                <w:sz w:val="2"/>
                <w:szCs w:val="2"/>
              </w:rPr>
            </w:pPr>
          </w:p>
        </w:tc>
        <w:tc>
          <w:tcPr>
            <w:tcW w:w="1219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EA24C7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EA24C7">
        <w:trPr>
          <w:trHeight w:val="736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A24C7" w:rsidRDefault="00EA24C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A24C7" w:rsidRDefault="00EA24C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EA24C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81"/>
              <w:ind w:left="198" w:right="175" w:firstLine="2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Люкс</w:t>
            </w:r>
            <w:r>
              <w:rPr>
                <w:b/>
                <w:spacing w:val="40"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 w:line="183" w:lineRule="exact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КПКА</w:t>
            </w:r>
          </w:p>
          <w:p w:rsidR="00EA24C7" w:rsidRDefault="00AE6D7E">
            <w:pPr>
              <w:pStyle w:val="TableParagraph"/>
              <w:spacing w:before="0"/>
              <w:ind w:left="267" w:right="217" w:hanging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2х</w:t>
            </w:r>
            <w:r>
              <w:rPr>
                <w:b/>
                <w:spacing w:val="-10"/>
                <w:sz w:val="16"/>
              </w:rPr>
              <w:t>мест</w:t>
            </w:r>
            <w:r>
              <w:rPr>
                <w:b/>
                <w:spacing w:val="40"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>балк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 w:line="183" w:lineRule="exact"/>
              <w:ind w:left="18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КПКА</w:t>
            </w:r>
          </w:p>
          <w:p w:rsidR="00EA24C7" w:rsidRDefault="00AE6D7E">
            <w:pPr>
              <w:pStyle w:val="TableParagraph"/>
              <w:spacing w:before="0" w:line="183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2х</w:t>
            </w: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/>
              <w:ind w:left="209" w:right="182" w:hanging="1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КПКВ</w:t>
            </w:r>
            <w:r>
              <w:rPr>
                <w:b/>
                <w:spacing w:val="40"/>
                <w:sz w:val="16"/>
              </w:rPr>
              <w:t>2-3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х</w:t>
            </w:r>
          </w:p>
          <w:p w:rsidR="00EA24C7" w:rsidRDefault="00AE6D7E">
            <w:pPr>
              <w:pStyle w:val="TableParagraph"/>
              <w:spacing w:before="0" w:line="183" w:lineRule="exact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/>
              <w:ind w:left="197" w:right="190" w:firstLine="16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Полу\</w:t>
            </w:r>
            <w:r>
              <w:rPr>
                <w:b/>
                <w:spacing w:val="-4"/>
                <w:sz w:val="16"/>
              </w:rPr>
              <w:t>люкс</w:t>
            </w:r>
            <w:r>
              <w:rPr>
                <w:b/>
                <w:spacing w:val="40"/>
                <w:sz w:val="16"/>
              </w:rPr>
              <w:t>2</w:t>
            </w:r>
            <w:r>
              <w:rPr>
                <w:b/>
                <w:spacing w:val="-10"/>
                <w:sz w:val="16"/>
              </w:rPr>
              <w:t>мест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0"/>
              <w:ind w:left="249" w:right="175" w:hanging="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КПКС</w:t>
            </w:r>
            <w:r>
              <w:rPr>
                <w:b/>
                <w:spacing w:val="-2"/>
                <w:sz w:val="16"/>
              </w:rPr>
              <w:t>2-3-х</w:t>
            </w:r>
          </w:p>
          <w:p w:rsidR="00EA24C7" w:rsidRDefault="00AE6D7E">
            <w:pPr>
              <w:pStyle w:val="TableParagraph"/>
              <w:spacing w:before="0" w:line="182" w:lineRule="exact"/>
              <w:ind w:left="326" w:right="175" w:hanging="6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мест</w:t>
            </w:r>
            <w:r>
              <w:rPr>
                <w:b/>
                <w:spacing w:val="-6"/>
                <w:sz w:val="16"/>
              </w:rPr>
              <w:t>С</w:t>
            </w:r>
            <w:proofErr w:type="spellEnd"/>
            <w:r>
              <w:rPr>
                <w:b/>
                <w:spacing w:val="-6"/>
                <w:sz w:val="16"/>
              </w:rPr>
              <w:t>*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/>
              <w:ind w:left="134" w:right="130" w:firstLine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proofErr w:type="gramStart"/>
            <w:r>
              <w:rPr>
                <w:b/>
                <w:sz w:val="16"/>
              </w:rPr>
              <w:t xml:space="preserve"> А</w:t>
            </w:r>
            <w:proofErr w:type="gramEnd"/>
            <w:r>
              <w:rPr>
                <w:b/>
                <w:sz w:val="16"/>
              </w:rPr>
              <w:t xml:space="preserve"> кл.</w:t>
            </w:r>
            <w:r>
              <w:rPr>
                <w:b/>
                <w:spacing w:val="40"/>
                <w:sz w:val="16"/>
              </w:rPr>
              <w:t>2-3-х</w:t>
            </w:r>
            <w:r>
              <w:rPr>
                <w:b/>
                <w:spacing w:val="-10"/>
                <w:sz w:val="16"/>
              </w:rPr>
              <w:t>мес</w:t>
            </w:r>
            <w:r>
              <w:rPr>
                <w:b/>
                <w:sz w:val="16"/>
              </w:rPr>
              <w:t>т</w:t>
            </w:r>
          </w:p>
          <w:p w:rsidR="00EA24C7" w:rsidRDefault="00AE6D7E">
            <w:pPr>
              <w:pStyle w:val="TableParagraph"/>
              <w:spacing w:before="0" w:line="183" w:lineRule="exact"/>
              <w:ind w:left="3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С*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81"/>
              <w:ind w:left="2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кл</w:t>
            </w:r>
          </w:p>
          <w:p w:rsidR="00EA24C7" w:rsidRDefault="00AE6D7E">
            <w:pPr>
              <w:pStyle w:val="TableParagraph"/>
              <w:spacing w:before="1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81"/>
              <w:ind w:left="157" w:right="143" w:firstLine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>кл</w:t>
            </w:r>
            <w:r>
              <w:rPr>
                <w:b/>
                <w:spacing w:val="40"/>
                <w:sz w:val="16"/>
              </w:rPr>
              <w:t>2х</w:t>
            </w:r>
            <w:r>
              <w:rPr>
                <w:b/>
                <w:spacing w:val="-10"/>
                <w:sz w:val="16"/>
              </w:rPr>
              <w:t>мест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81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КПК</w:t>
            </w:r>
            <w:proofErr w:type="gramStart"/>
            <w:r>
              <w:rPr>
                <w:b/>
                <w:spacing w:val="-10"/>
                <w:sz w:val="16"/>
              </w:rPr>
              <w:t>D</w:t>
            </w:r>
            <w:proofErr w:type="gramEnd"/>
          </w:p>
          <w:p w:rsidR="00EA24C7" w:rsidRDefault="00AE6D7E">
            <w:pPr>
              <w:pStyle w:val="TableParagraph"/>
              <w:spacing w:before="1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/>
              <w:ind w:left="248" w:right="184" w:hanging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2А</w:t>
            </w:r>
            <w:r>
              <w:rPr>
                <w:b/>
                <w:spacing w:val="-10"/>
                <w:sz w:val="16"/>
              </w:rPr>
              <w:t>кл.</w:t>
            </w:r>
            <w:r>
              <w:rPr>
                <w:b/>
                <w:spacing w:val="40"/>
                <w:sz w:val="16"/>
              </w:rPr>
              <w:t>2-4-</w:t>
            </w:r>
            <w:r>
              <w:rPr>
                <w:b/>
                <w:spacing w:val="-10"/>
                <w:sz w:val="16"/>
              </w:rPr>
              <w:t>х</w:t>
            </w:r>
          </w:p>
          <w:p w:rsidR="00EA24C7" w:rsidRDefault="00AE6D7E">
            <w:pPr>
              <w:pStyle w:val="TableParagraph"/>
              <w:spacing w:before="0" w:line="183" w:lineRule="exact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46"/>
              <w:ind w:left="114" w:righ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комфорт</w:t>
            </w:r>
            <w:r>
              <w:rPr>
                <w:b/>
                <w:spacing w:val="40"/>
                <w:sz w:val="14"/>
              </w:rPr>
              <w:t>А-2х</w:t>
            </w:r>
            <w:r>
              <w:rPr>
                <w:b/>
                <w:spacing w:val="-9"/>
                <w:sz w:val="14"/>
              </w:rPr>
              <w:t>мест</w:t>
            </w:r>
            <w:r>
              <w:rPr>
                <w:b/>
                <w:spacing w:val="40"/>
                <w:sz w:val="14"/>
              </w:rPr>
              <w:t>Б-3х</w:t>
            </w:r>
            <w:r>
              <w:rPr>
                <w:b/>
                <w:spacing w:val="-9"/>
                <w:sz w:val="14"/>
              </w:rPr>
              <w:t>мест</w:t>
            </w:r>
            <w:r>
              <w:rPr>
                <w:b/>
                <w:spacing w:val="-6"/>
                <w:sz w:val="14"/>
              </w:rPr>
              <w:t>С*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90" w:line="183" w:lineRule="exact"/>
              <w:ind w:left="4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3А</w:t>
            </w:r>
          </w:p>
          <w:p w:rsidR="00EA24C7" w:rsidRDefault="00AE6D7E">
            <w:pPr>
              <w:pStyle w:val="TableParagraph"/>
              <w:spacing w:before="0"/>
              <w:ind w:left="157" w:right="148" w:hanging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</w:t>
            </w:r>
            <w:r>
              <w:rPr>
                <w:b/>
                <w:spacing w:val="40"/>
                <w:sz w:val="16"/>
              </w:rPr>
              <w:t>2х</w:t>
            </w:r>
            <w:r>
              <w:rPr>
                <w:b/>
                <w:spacing w:val="-4"/>
                <w:sz w:val="16"/>
              </w:rPr>
              <w:t>мест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81"/>
              <w:ind w:left="156" w:right="145" w:firstLine="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0"/>
                <w:sz w:val="16"/>
              </w:rPr>
              <w:t>клас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40"/>
                <w:sz w:val="16"/>
              </w:rPr>
              <w:t>4х</w:t>
            </w:r>
            <w:r>
              <w:rPr>
                <w:b/>
                <w:spacing w:val="-4"/>
                <w:sz w:val="16"/>
              </w:rPr>
              <w:t>мест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2.05-</w:t>
            </w:r>
            <w:r>
              <w:rPr>
                <w:b/>
                <w:spacing w:val="-4"/>
                <w:sz w:val="16"/>
              </w:rPr>
              <w:t>5.05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Елабуга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-5"/>
                <w:sz w:val="18"/>
              </w:rPr>
              <w:t>200</w:t>
            </w:r>
          </w:p>
        </w:tc>
      </w:tr>
      <w:tr w:rsidR="00EA24C7">
        <w:trPr>
          <w:trHeight w:val="41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0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6.05-12.05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0" w:line="206" w:lineRule="exact"/>
              <w:ind w:left="412" w:hanging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12"/>
                <w:sz w:val="18"/>
              </w:rPr>
              <w:t>–</w:t>
            </w:r>
            <w:r>
              <w:rPr>
                <w:b/>
                <w:spacing w:val="-11"/>
                <w:sz w:val="18"/>
              </w:rPr>
              <w:t>Свияжс</w:t>
            </w:r>
            <w:proofErr w:type="gramStart"/>
            <w:r>
              <w:rPr>
                <w:b/>
                <w:spacing w:val="-11"/>
                <w:sz w:val="18"/>
              </w:rPr>
              <w:t>к–</w:t>
            </w:r>
            <w:proofErr w:type="gramEnd"/>
            <w:r>
              <w:rPr>
                <w:b/>
                <w:spacing w:val="-11"/>
                <w:sz w:val="18"/>
              </w:rPr>
              <w:t xml:space="preserve"> Тетюши</w:t>
            </w:r>
            <w:r>
              <w:rPr>
                <w:b/>
                <w:spacing w:val="-4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Болгары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-5"/>
                <w:sz w:val="18"/>
              </w:rPr>
              <w:t>300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13.05-23.05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Волгоград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5"/>
                <w:sz w:val="18"/>
              </w:rPr>
              <w:t>000</w:t>
            </w:r>
          </w:p>
        </w:tc>
      </w:tr>
      <w:tr w:rsidR="00EA24C7">
        <w:trPr>
          <w:trHeight w:val="3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0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24.05-31.05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8" w:right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Н.</w:t>
            </w:r>
            <w:r>
              <w:rPr>
                <w:b/>
                <w:spacing w:val="-4"/>
                <w:sz w:val="18"/>
              </w:rPr>
              <w:t>Новгород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39600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1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-5"/>
                <w:sz w:val="18"/>
              </w:rPr>
              <w:t>800</w:t>
            </w:r>
          </w:p>
        </w:tc>
      </w:tr>
      <w:tr w:rsidR="00EA24C7">
        <w:trPr>
          <w:trHeight w:val="4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1.06-</w:t>
            </w:r>
            <w:r>
              <w:rPr>
                <w:b/>
                <w:spacing w:val="-4"/>
                <w:sz w:val="16"/>
              </w:rPr>
              <w:t>7.06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0" w:line="206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2"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Свияжск</w:t>
            </w:r>
            <w:r>
              <w:rPr>
                <w:b/>
                <w:spacing w:val="-10"/>
                <w:sz w:val="18"/>
              </w:rPr>
              <w:t>–</w:t>
            </w:r>
          </w:p>
          <w:p w:rsidR="00EA24C7" w:rsidRDefault="00AE6D7E">
            <w:pPr>
              <w:pStyle w:val="TableParagraph"/>
              <w:spacing w:before="0" w:line="186" w:lineRule="exact"/>
              <w:ind w:left="8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Чебоксар</w:t>
            </w:r>
            <w:proofErr w:type="gramStart"/>
            <w:r>
              <w:rPr>
                <w:b/>
                <w:sz w:val="18"/>
              </w:rPr>
              <w:t>ы</w:t>
            </w:r>
            <w:r>
              <w:rPr>
                <w:b/>
                <w:spacing w:val="-9"/>
                <w:sz w:val="18"/>
              </w:rPr>
              <w:t>(</w:t>
            </w:r>
            <w:proofErr w:type="gramEnd"/>
            <w:r>
              <w:rPr>
                <w:b/>
                <w:spacing w:val="-9"/>
                <w:sz w:val="18"/>
              </w:rPr>
              <w:t>Йошкар-</w:t>
            </w:r>
            <w:r>
              <w:rPr>
                <w:b/>
                <w:spacing w:val="-4"/>
                <w:sz w:val="18"/>
              </w:rPr>
              <w:t>Ола)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900</w:t>
            </w:r>
          </w:p>
        </w:tc>
      </w:tr>
      <w:tr w:rsidR="00EA24C7">
        <w:trPr>
          <w:trHeight w:val="3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7.06-</w:t>
            </w:r>
            <w:r>
              <w:rPr>
                <w:b/>
                <w:spacing w:val="-4"/>
                <w:sz w:val="16"/>
              </w:rPr>
              <w:t>9.06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Березники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5"/>
                <w:sz w:val="18"/>
              </w:rPr>
              <w:t>300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10.06-20.06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Волгоград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800</w:t>
            </w:r>
          </w:p>
        </w:tc>
      </w:tr>
      <w:tr w:rsidR="00EA24C7">
        <w:trPr>
          <w:trHeight w:val="41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21.06-27.06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0" w:line="206" w:lineRule="exact"/>
              <w:ind w:left="412" w:hanging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12"/>
                <w:sz w:val="18"/>
              </w:rPr>
              <w:t>–</w:t>
            </w:r>
            <w:r>
              <w:rPr>
                <w:b/>
                <w:spacing w:val="-11"/>
                <w:sz w:val="18"/>
              </w:rPr>
              <w:t>Свияжс</w:t>
            </w:r>
            <w:proofErr w:type="gramStart"/>
            <w:r>
              <w:rPr>
                <w:b/>
                <w:spacing w:val="-11"/>
                <w:sz w:val="18"/>
              </w:rPr>
              <w:t>к–</w:t>
            </w:r>
            <w:proofErr w:type="gramEnd"/>
            <w:r>
              <w:rPr>
                <w:b/>
                <w:spacing w:val="-11"/>
                <w:sz w:val="18"/>
              </w:rPr>
              <w:t xml:space="preserve"> Тетюши</w:t>
            </w:r>
            <w:r>
              <w:rPr>
                <w:b/>
                <w:spacing w:val="-4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Болгары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900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27.06-02.07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Елабуга-Казань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>
              <w:rPr>
                <w:b/>
                <w:spacing w:val="-5"/>
                <w:sz w:val="18"/>
              </w:rPr>
              <w:t>700</w:t>
            </w:r>
          </w:p>
        </w:tc>
      </w:tr>
      <w:tr w:rsidR="00EA24C7">
        <w:trPr>
          <w:trHeight w:val="4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0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3.07-13.07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 w:rsidP="00AE6D7E">
            <w:pPr>
              <w:pStyle w:val="TableParagraph"/>
              <w:spacing w:before="0" w:line="206" w:lineRule="exact"/>
              <w:ind w:left="167" w:right="30" w:hanging="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Ярославль </w:t>
            </w:r>
            <w:r>
              <w:rPr>
                <w:b/>
                <w:spacing w:val="-12"/>
                <w:sz w:val="18"/>
              </w:rPr>
              <w:t xml:space="preserve">(Золотое </w:t>
            </w:r>
            <w:r>
              <w:rPr>
                <w:b/>
                <w:spacing w:val="-2"/>
                <w:sz w:val="18"/>
              </w:rPr>
              <w:t>кольцо)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800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14.07-21.07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 w:right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Н.</w:t>
            </w:r>
            <w:r>
              <w:rPr>
                <w:b/>
                <w:spacing w:val="-4"/>
                <w:sz w:val="18"/>
              </w:rPr>
              <w:t>Новгород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200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26.07-28.06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Чайковский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5"/>
                <w:sz w:val="18"/>
              </w:rPr>
              <w:t>300</w:t>
            </w:r>
          </w:p>
        </w:tc>
      </w:tr>
      <w:tr w:rsidR="00EA24C7">
        <w:trPr>
          <w:trHeight w:val="41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29.07-04.08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2" w:line="207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2"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Свияжск</w:t>
            </w:r>
            <w:r>
              <w:rPr>
                <w:b/>
                <w:spacing w:val="-10"/>
                <w:sz w:val="18"/>
              </w:rPr>
              <w:t>–</w:t>
            </w:r>
          </w:p>
          <w:p w:rsidR="00EA24C7" w:rsidRDefault="00AE6D7E">
            <w:pPr>
              <w:pStyle w:val="TableParagraph"/>
              <w:spacing w:before="0" w:line="186" w:lineRule="exact"/>
              <w:ind w:left="8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Чебоксар</w:t>
            </w:r>
            <w:proofErr w:type="gramStart"/>
            <w:r>
              <w:rPr>
                <w:b/>
                <w:sz w:val="18"/>
              </w:rPr>
              <w:t>ы</w:t>
            </w:r>
            <w:r>
              <w:rPr>
                <w:b/>
                <w:spacing w:val="-9"/>
                <w:sz w:val="18"/>
              </w:rPr>
              <w:t>(</w:t>
            </w:r>
            <w:proofErr w:type="gramEnd"/>
            <w:r>
              <w:rPr>
                <w:b/>
                <w:spacing w:val="-9"/>
                <w:sz w:val="18"/>
              </w:rPr>
              <w:t>Йошкар-</w:t>
            </w:r>
            <w:r>
              <w:rPr>
                <w:b/>
                <w:spacing w:val="-4"/>
                <w:sz w:val="18"/>
              </w:rPr>
              <w:t>Ола)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5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900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0" w:right="2"/>
            </w:pPr>
            <w:r>
              <w:rPr>
                <w:b/>
                <w:spacing w:val="-2"/>
                <w:sz w:val="16"/>
              </w:rPr>
              <w:t>5.08-12.08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 w:right="3"/>
            </w:pPr>
            <w:proofErr w:type="spellStart"/>
            <w:r>
              <w:rPr>
                <w:b/>
                <w:sz w:val="18"/>
              </w:rPr>
              <w:t>Н.</w:t>
            </w:r>
            <w:r>
              <w:rPr>
                <w:b/>
                <w:spacing w:val="-4"/>
                <w:sz w:val="18"/>
              </w:rPr>
              <w:t>Новгород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2"/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</w:pPr>
            <w:r>
              <w:rPr>
                <w:b/>
                <w:sz w:val="18"/>
              </w:rPr>
              <w:t>77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200</w:t>
            </w:r>
          </w:p>
        </w:tc>
      </w:tr>
      <w:tr w:rsidR="00EA24C7">
        <w:trPr>
          <w:trHeight w:val="3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13.08-26.08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Астрахань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146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300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26.08-31.08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Елабуга-Казань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>
              <w:rPr>
                <w:b/>
                <w:spacing w:val="-5"/>
                <w:sz w:val="18"/>
              </w:rPr>
              <w:t>700</w:t>
            </w:r>
          </w:p>
        </w:tc>
      </w:tr>
      <w:tr w:rsidR="00EA24C7">
        <w:trPr>
          <w:trHeight w:val="4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1.09-</w:t>
            </w:r>
            <w:r>
              <w:rPr>
                <w:b/>
                <w:spacing w:val="-4"/>
                <w:sz w:val="16"/>
              </w:rPr>
              <w:t>7.09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12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0" w:line="206" w:lineRule="exact"/>
              <w:ind w:left="412" w:hanging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Казань</w:t>
            </w:r>
            <w:r>
              <w:rPr>
                <w:b/>
                <w:spacing w:val="-12"/>
                <w:sz w:val="18"/>
              </w:rPr>
              <w:t>–</w:t>
            </w:r>
            <w:r>
              <w:rPr>
                <w:b/>
                <w:spacing w:val="-11"/>
                <w:sz w:val="18"/>
              </w:rPr>
              <w:t>Свияжс</w:t>
            </w:r>
            <w:proofErr w:type="gramStart"/>
            <w:r>
              <w:rPr>
                <w:b/>
                <w:spacing w:val="-11"/>
                <w:sz w:val="18"/>
              </w:rPr>
              <w:t>к–</w:t>
            </w:r>
            <w:proofErr w:type="gramEnd"/>
            <w:r>
              <w:rPr>
                <w:b/>
                <w:spacing w:val="-11"/>
                <w:sz w:val="18"/>
              </w:rPr>
              <w:t xml:space="preserve"> Тетюши</w:t>
            </w:r>
            <w:r>
              <w:rPr>
                <w:b/>
                <w:spacing w:val="-4"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lastRenderedPageBreak/>
              <w:t>Болгары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61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4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103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5"/>
                <w:sz w:val="18"/>
              </w:rPr>
              <w:t>500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0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8.09-15.09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 w:right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Н.</w:t>
            </w:r>
            <w:r>
              <w:rPr>
                <w:b/>
                <w:spacing w:val="-4"/>
                <w:sz w:val="18"/>
              </w:rPr>
              <w:t>Новгород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(Дивеево)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300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0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15.09-</w:t>
            </w:r>
            <w:r>
              <w:rPr>
                <w:b/>
                <w:spacing w:val="-4"/>
                <w:sz w:val="16"/>
              </w:rPr>
              <w:t>20.9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Елабуга-Казань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>
              <w:rPr>
                <w:b/>
                <w:spacing w:val="-5"/>
                <w:sz w:val="18"/>
              </w:rPr>
              <w:t>900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-5"/>
                <w:sz w:val="18"/>
              </w:rPr>
              <w:t>400</w:t>
            </w:r>
          </w:p>
        </w:tc>
      </w:tr>
      <w:tr w:rsidR="00EA24C7">
        <w:trPr>
          <w:trHeight w:val="3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0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21.09-</w:t>
            </w:r>
            <w:r>
              <w:rPr>
                <w:b/>
                <w:spacing w:val="-4"/>
                <w:sz w:val="16"/>
              </w:rPr>
              <w:t>1.10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Волгоград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5"/>
                <w:sz w:val="18"/>
              </w:rPr>
              <w:t>600</w:t>
            </w:r>
          </w:p>
        </w:tc>
      </w:tr>
      <w:tr w:rsidR="00EA24C7">
        <w:trPr>
          <w:trHeight w:val="3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1.10-</w:t>
            </w:r>
            <w:r>
              <w:rPr>
                <w:b/>
                <w:spacing w:val="-4"/>
                <w:sz w:val="16"/>
              </w:rPr>
              <w:t>6.10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spacing w:before="78"/>
              <w:ind w:left="11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36"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Елабуга-Казань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b/>
                <w:spacing w:val="-5"/>
                <w:sz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4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b/>
                <w:spacing w:val="-5"/>
                <w:sz w:val="18"/>
              </w:rPr>
              <w:t>400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4C7" w:rsidRDefault="00AE6D7E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-5"/>
                <w:sz w:val="18"/>
              </w:rPr>
              <w:t>200</w:t>
            </w:r>
          </w:p>
        </w:tc>
      </w:tr>
    </w:tbl>
    <w:p w:rsidR="00EA24C7" w:rsidRDefault="00EA24C7">
      <w:pPr>
        <w:pStyle w:val="a4"/>
        <w:spacing w:before="3"/>
        <w:ind w:left="0" w:right="5601"/>
      </w:pPr>
    </w:p>
    <w:sectPr w:rsidR="00EA24C7">
      <w:pgSz w:w="16838" w:h="11906" w:orient="landscape"/>
      <w:pgMar w:top="240" w:right="300" w:bottom="0" w:left="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24C7"/>
    <w:rsid w:val="00AE6D7E"/>
    <w:rsid w:val="00E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1F487C"/>
      <w:u w:val="single" w:color="1F487C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ind w:left="104"/>
    </w:pPr>
    <w:rPr>
      <w:sz w:val="20"/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"/>
    <w:qFormat/>
    <w:pPr>
      <w:spacing w:before="79"/>
      <w:ind w:right="26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9"/>
      <w:ind w:left="10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1F487C"/>
      <w:u w:val="single" w:color="1F487C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ind w:left="104"/>
    </w:pPr>
    <w:rPr>
      <w:sz w:val="20"/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"/>
    <w:qFormat/>
    <w:pPr>
      <w:spacing w:before="79"/>
      <w:ind w:right="26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9"/>
      <w:ind w:left="10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User</cp:lastModifiedBy>
  <cp:revision>4</cp:revision>
  <dcterms:created xsi:type="dcterms:W3CDTF">2023-10-17T13:19:00Z</dcterms:created>
  <dcterms:modified xsi:type="dcterms:W3CDTF">2023-10-27T09:20:00Z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2023-10-17T00:00:00Z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